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FBA" w14:textId="77777777" w:rsidR="00B3305F" w:rsidRPr="00830A4B" w:rsidRDefault="00B3305F"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830A4B">
        <w:rPr>
          <w:rFonts w:asciiTheme="minorHAnsi" w:eastAsia="Arial Unicode MS" w:hAnsiTheme="minorHAnsi" w:cstheme="minorHAnsi"/>
          <w:b/>
          <w:color w:val="000000"/>
          <w:sz w:val="22"/>
          <w:szCs w:val="22"/>
          <w:bdr w:val="nil"/>
        </w:rPr>
        <w:t>3 PRIEDAS</w:t>
      </w:r>
    </w:p>
    <w:p w14:paraId="3869A478" w14:textId="77777777" w:rsidR="00B3305F" w:rsidRPr="00830A4B"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830A4B">
        <w:rPr>
          <w:rFonts w:asciiTheme="minorHAnsi" w:eastAsia="Arial Unicode MS" w:hAnsiTheme="minorHAnsi" w:cstheme="minorHAnsi"/>
          <w:b/>
          <w:color w:val="000000"/>
          <w:sz w:val="22"/>
          <w:szCs w:val="22"/>
          <w:bdr w:val="nil"/>
        </w:rPr>
        <w:t>PASIŪLYMO FORMA</w:t>
      </w:r>
    </w:p>
    <w:p w14:paraId="47D75786" w14:textId="77777777" w:rsidR="00B3305F" w:rsidRPr="00830A4B" w:rsidRDefault="00B3305F" w:rsidP="00B3305F">
      <w:pPr>
        <w:ind w:right="-178"/>
        <w:jc w:val="center"/>
        <w:rPr>
          <w:rFonts w:asciiTheme="minorHAnsi" w:hAnsiTheme="minorHAnsi" w:cstheme="minorHAnsi"/>
          <w:noProof/>
          <w:sz w:val="22"/>
          <w:szCs w:val="22"/>
        </w:rPr>
      </w:pPr>
    </w:p>
    <w:p w14:paraId="2B4597E8" w14:textId="77777777" w:rsidR="00B3305F" w:rsidRPr="00830A4B"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830A4B">
        <w:rPr>
          <w:rFonts w:asciiTheme="minorHAnsi" w:eastAsia="Calibri" w:hAnsiTheme="minorHAnsi" w:cstheme="minorHAnsi"/>
          <w:color w:val="000000"/>
          <w:sz w:val="22"/>
          <w:szCs w:val="22"/>
          <w:bdr w:val="nil"/>
        </w:rPr>
        <w:t>UAB „Kauno vandenys“</w:t>
      </w:r>
    </w:p>
    <w:p w14:paraId="27E16C29" w14:textId="77777777" w:rsidR="00B3305F" w:rsidRPr="00830A4B"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830A4B">
        <w:rPr>
          <w:rFonts w:asciiTheme="minorHAnsi" w:eastAsia="Calibri" w:hAnsiTheme="minorHAnsi" w:cstheme="minorHAnsi"/>
          <w:color w:val="000000"/>
          <w:sz w:val="22"/>
          <w:szCs w:val="22"/>
          <w:bdr w:val="nil"/>
        </w:rPr>
        <w:t>Aukštaičių g. 43 Kaunas</w:t>
      </w:r>
    </w:p>
    <w:p w14:paraId="0DFF224F" w14:textId="77777777" w:rsidR="00B3305F" w:rsidRPr="00830A4B"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7D21F2D" w14:textId="68A3C172" w:rsidR="00B3305F" w:rsidRPr="00830A4B" w:rsidRDefault="00B3305F" w:rsidP="001C3732">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PASIŪLYMAS </w:t>
      </w:r>
      <w:r w:rsidR="001C3732">
        <w:rPr>
          <w:rFonts w:asciiTheme="minorHAnsi" w:eastAsia="Arial Unicode MS" w:hAnsiTheme="minorHAnsi" w:cstheme="minorHAnsi"/>
          <w:b/>
          <w:sz w:val="22"/>
          <w:szCs w:val="22"/>
          <w:bdr w:val="nil"/>
        </w:rPr>
        <w:t xml:space="preserve">DĖL </w:t>
      </w:r>
      <w:r w:rsidR="001C3732" w:rsidRPr="001C3732">
        <w:rPr>
          <w:rFonts w:asciiTheme="minorHAnsi" w:eastAsia="Arial Unicode MS" w:hAnsiTheme="minorHAnsi" w:cstheme="minorHAnsi"/>
          <w:b/>
          <w:sz w:val="22"/>
          <w:szCs w:val="22"/>
          <w:bdr w:val="nil"/>
        </w:rPr>
        <w:t xml:space="preserve">AUTOMATINIO ŠILDYMO ĮRANGOS IR ĮRENGIMO DARBŲ KLEBONIŠKIO VANDENVIETĖS GRĘŽINIUOSE </w:t>
      </w:r>
      <w:r w:rsidRPr="00830A4B">
        <w:rPr>
          <w:rFonts w:asciiTheme="minorHAnsi" w:hAnsiTheme="minorHAnsi" w:cstheme="minorHAnsi"/>
          <w:b/>
          <w:sz w:val="22"/>
          <w:szCs w:val="22"/>
        </w:rPr>
        <w:t>PIRKIMO</w:t>
      </w:r>
    </w:p>
    <w:p w14:paraId="2302A3E4"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_____________</w:t>
      </w:r>
    </w:p>
    <w:p w14:paraId="3756318D"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(Data)</w:t>
      </w:r>
    </w:p>
    <w:p w14:paraId="00B7D242"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______________</w:t>
      </w:r>
    </w:p>
    <w:p w14:paraId="2709CDE6"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(Sudarymo vieta)</w:t>
      </w:r>
    </w:p>
    <w:p w14:paraId="3E2CB291"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1. INFORMACIJA APIE TIEKĖJĄ</w:t>
      </w:r>
    </w:p>
    <w:p w14:paraId="3908BA0E"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w:t>
      </w:r>
      <w:r w:rsidRPr="00830A4B">
        <w:rPr>
          <w:rFonts w:asciiTheme="minorHAnsi" w:eastAsia="Arial Unicode MS" w:hAnsiTheme="minorHAnsi" w:cstheme="minorHAnsi"/>
          <w:i/>
          <w:sz w:val="22"/>
          <w:szCs w:val="22"/>
          <w:bdr w:val="nil"/>
        </w:rPr>
        <w:t>Jeigu dalyvauja ūkio subjektų grupė, lentelė kartojama užpildant visas pozicijas</w:t>
      </w:r>
      <w:r w:rsidRPr="00830A4B">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830A4B"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830A4B"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CB830B0"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2. SUTIKIMAS SU PIRKIMO SĄLYGOMIS</w:t>
      </w:r>
    </w:p>
    <w:p w14:paraId="01309254"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p>
    <w:p w14:paraId="3F6A5172"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Šiuo pasiūlymu pažymime, kad sutinkame su visomis Pirkimo sąlygomis, nustatytomis:</w:t>
      </w:r>
    </w:p>
    <w:p w14:paraId="6CC34D57"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1) atviro Konkurso skelbime, paskelbtame Pirkimų, atliekamų vandentvarkos, energetikos, transporto ar pašto paslaugų srities perkančiųjų subjektų įstatymo nustatyta tvarka;</w:t>
      </w:r>
    </w:p>
    <w:p w14:paraId="1B7B007D"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2) Pirkimo dokumentuose (jų paaiškinimuose, papildymuose).</w:t>
      </w:r>
    </w:p>
    <w:p w14:paraId="58CE74E1" w14:textId="77777777" w:rsidR="00B3305F" w:rsidRPr="00830A4B"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30A4B">
        <w:rPr>
          <w:rFonts w:asciiTheme="minorHAnsi" w:eastAsia="Arial Unicode MS" w:hAnsiTheme="minorHAnsi" w:cstheme="minorHAnsi"/>
          <w:b/>
          <w:bCs/>
          <w:sz w:val="22"/>
          <w:szCs w:val="22"/>
          <w:bdr w:val="nil"/>
        </w:rPr>
        <w:t>3. INFORMACIJA APIE PASITELKIAMUS ŪKIO SUBJEKTUS:</w:t>
      </w:r>
    </w:p>
    <w:p w14:paraId="0366C1CB" w14:textId="77777777" w:rsidR="00B3305F" w:rsidRPr="00830A4B"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830A4B">
        <w:rPr>
          <w:rFonts w:asciiTheme="minorHAnsi" w:eastAsia="Arial Unicode MS" w:hAnsiTheme="minorHAnsi" w:cstheme="minorHAnsi"/>
          <w:bCs/>
          <w:sz w:val="22"/>
          <w:szCs w:val="22"/>
          <w:bdr w:val="nil"/>
        </w:rPr>
        <w:t>3.1. Subtiekėjų pasitelkimas:</w:t>
      </w:r>
      <w:r w:rsidRPr="00830A4B">
        <w:rPr>
          <w:rFonts w:asciiTheme="minorHAnsi" w:eastAsia="Arial Unicode MS" w:hAnsiTheme="minorHAnsi" w:cstheme="minorHAnsi"/>
          <w:bCs/>
          <w:i/>
          <w:sz w:val="22"/>
          <w:szCs w:val="22"/>
          <w:bdr w:val="nil"/>
        </w:rPr>
        <w:t>(Pasirinkti)</w:t>
      </w:r>
    </w:p>
    <w:p w14:paraId="18254B5C" w14:textId="77777777" w:rsidR="00B3305F" w:rsidRPr="00830A4B" w:rsidRDefault="00000000"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w:t>
      </w:r>
      <w:r w:rsidR="00B3305F" w:rsidRPr="00830A4B">
        <w:rPr>
          <w:rFonts w:asciiTheme="minorHAnsi" w:eastAsia="Arial Unicode MS" w:hAnsiTheme="minorHAnsi" w:cstheme="minorHAnsi"/>
          <w:bCs/>
          <w:sz w:val="22"/>
          <w:szCs w:val="22"/>
          <w:bdr w:val="nil"/>
        </w:rPr>
        <w:t>Subrangovų nenumatoma pasitelkti</w:t>
      </w:r>
    </w:p>
    <w:p w14:paraId="69C8CE41" w14:textId="77777777" w:rsidR="00B3305F" w:rsidRPr="00830A4B" w:rsidRDefault="00000000"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w:t>
      </w:r>
      <w:r w:rsidR="00B3305F" w:rsidRPr="00830A4B">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830A4B"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Subrangovo pavadinimas, kodas, adresas</w:t>
            </w:r>
            <w:r w:rsidRPr="00830A4B">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lastRenderedPageBreak/>
              <w:t xml:space="preserve"> (jei taip, prašome nurodyti reikalavimą iš pirkimo dokumento)</w:t>
            </w:r>
          </w:p>
        </w:tc>
      </w:tr>
      <w:tr w:rsidR="00B3305F" w:rsidRPr="00830A4B"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t>PVZ. Taip, 3.4.2.1. c) punktas.</w:t>
            </w:r>
          </w:p>
        </w:tc>
      </w:tr>
    </w:tbl>
    <w:p w14:paraId="7F0332E9"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3.2. Rėmimasis ūkio subjektų pajėgumais ir/ar ištekliais:</w:t>
      </w:r>
      <w:r w:rsidRPr="00830A4B">
        <w:rPr>
          <w:rFonts w:asciiTheme="minorHAnsi" w:eastAsia="Arial Unicode MS" w:hAnsiTheme="minorHAnsi" w:cstheme="minorHAnsi"/>
          <w:i/>
          <w:sz w:val="22"/>
          <w:szCs w:val="22"/>
          <w:bdr w:val="nil"/>
        </w:rPr>
        <w:t>(Pasirinkti)</w:t>
      </w:r>
    </w:p>
    <w:p w14:paraId="38C5178C" w14:textId="77777777" w:rsidR="00B3305F" w:rsidRPr="00830A4B" w:rsidRDefault="00000000"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830A4B" w:rsidRDefault="00000000"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830A4B"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Siūloma specialisto pozicija</w:t>
            </w:r>
          </w:p>
        </w:tc>
      </w:tr>
      <w:tr w:rsidR="00B3305F" w:rsidRPr="00830A4B"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4. PASIŪLYMO KAINA</w:t>
      </w:r>
    </w:p>
    <w:p w14:paraId="3D6F555B" w14:textId="7D9B2DD2" w:rsidR="00B3305F" w:rsidRPr="00830A4B"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tbl>
      <w:tblPr>
        <w:tblW w:w="486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5103"/>
        <w:gridCol w:w="1274"/>
        <w:gridCol w:w="1278"/>
        <w:gridCol w:w="1472"/>
      </w:tblGrid>
      <w:tr w:rsidR="00681C03" w:rsidRPr="00830A4B" w14:paraId="100C1933" w14:textId="77777777" w:rsidTr="00C17CA8">
        <w:trPr>
          <w:trHeight w:val="543"/>
        </w:trPr>
        <w:tc>
          <w:tcPr>
            <w:tcW w:w="293" w:type="pct"/>
            <w:tcBorders>
              <w:top w:val="single" w:sz="4" w:space="0" w:color="auto"/>
              <w:left w:val="single" w:sz="4" w:space="0" w:color="auto"/>
              <w:bottom w:val="single" w:sz="4" w:space="0" w:color="auto"/>
              <w:right w:val="single" w:sz="4" w:space="0" w:color="auto"/>
            </w:tcBorders>
            <w:vAlign w:val="center"/>
            <w:hideMark/>
          </w:tcPr>
          <w:p w14:paraId="1F85D8D7" w14:textId="77777777" w:rsidR="00681C03" w:rsidRPr="00830A4B" w:rsidRDefault="00681C03" w:rsidP="00A758C9">
            <w:pPr>
              <w:spacing w:line="276" w:lineRule="auto"/>
              <w:ind w:right="-38"/>
              <w:jc w:val="center"/>
              <w:rPr>
                <w:rFonts w:asciiTheme="minorHAnsi" w:eastAsia="Calibri" w:hAnsiTheme="minorHAnsi" w:cstheme="minorHAnsi"/>
                <w:b/>
                <w:sz w:val="22"/>
                <w:szCs w:val="22"/>
              </w:rPr>
            </w:pPr>
            <w:r w:rsidRPr="00830A4B">
              <w:rPr>
                <w:rFonts w:asciiTheme="minorHAnsi" w:hAnsiTheme="minorHAnsi" w:cstheme="minorHAnsi"/>
                <w:b/>
                <w:sz w:val="22"/>
                <w:szCs w:val="22"/>
              </w:rPr>
              <w:t>Eil. Nr.</w:t>
            </w:r>
          </w:p>
        </w:tc>
        <w:tc>
          <w:tcPr>
            <w:tcW w:w="2632" w:type="pct"/>
            <w:tcBorders>
              <w:top w:val="single" w:sz="4" w:space="0" w:color="auto"/>
              <w:left w:val="single" w:sz="4" w:space="0" w:color="auto"/>
              <w:bottom w:val="single" w:sz="4" w:space="0" w:color="auto"/>
              <w:right w:val="single" w:sz="4" w:space="0" w:color="auto"/>
            </w:tcBorders>
            <w:vAlign w:val="center"/>
            <w:hideMark/>
          </w:tcPr>
          <w:p w14:paraId="6CDC69F3" w14:textId="77777777" w:rsidR="00681C03" w:rsidRPr="00830A4B" w:rsidRDefault="00681C03" w:rsidP="00A758C9">
            <w:pPr>
              <w:spacing w:line="276" w:lineRule="auto"/>
              <w:ind w:firstLine="12"/>
              <w:jc w:val="center"/>
              <w:rPr>
                <w:rFonts w:asciiTheme="minorHAnsi" w:eastAsia="Calibri" w:hAnsiTheme="minorHAnsi" w:cstheme="minorHAnsi"/>
                <w:b/>
                <w:sz w:val="22"/>
                <w:szCs w:val="22"/>
              </w:rPr>
            </w:pPr>
            <w:r w:rsidRPr="00830A4B">
              <w:rPr>
                <w:rFonts w:asciiTheme="minorHAnsi" w:hAnsiTheme="minorHAnsi" w:cstheme="minorHAnsi"/>
                <w:b/>
                <w:sz w:val="22"/>
                <w:szCs w:val="22"/>
              </w:rPr>
              <w:t>Pirkimo objekto pavadinimas</w:t>
            </w:r>
          </w:p>
        </w:tc>
        <w:tc>
          <w:tcPr>
            <w:tcW w:w="657" w:type="pct"/>
            <w:tcBorders>
              <w:top w:val="single" w:sz="4" w:space="0" w:color="auto"/>
              <w:left w:val="single" w:sz="4" w:space="0" w:color="auto"/>
              <w:bottom w:val="single" w:sz="4" w:space="0" w:color="auto"/>
              <w:right w:val="single" w:sz="4" w:space="0" w:color="auto"/>
            </w:tcBorders>
            <w:vAlign w:val="center"/>
          </w:tcPr>
          <w:p w14:paraId="7812DE89" w14:textId="77777777" w:rsidR="007B00AC" w:rsidRPr="00830A4B" w:rsidRDefault="00360F2A" w:rsidP="00A758C9">
            <w:pPr>
              <w:spacing w:line="276" w:lineRule="auto"/>
              <w:jc w:val="center"/>
              <w:rPr>
                <w:rFonts w:asciiTheme="minorHAnsi" w:hAnsiTheme="minorHAnsi" w:cstheme="minorHAnsi"/>
                <w:b/>
                <w:sz w:val="22"/>
                <w:szCs w:val="22"/>
              </w:rPr>
            </w:pPr>
            <w:r w:rsidRPr="00830A4B">
              <w:rPr>
                <w:rFonts w:asciiTheme="minorHAnsi" w:hAnsiTheme="minorHAnsi" w:cstheme="minorHAnsi"/>
                <w:b/>
                <w:bCs/>
                <w:sz w:val="22"/>
                <w:szCs w:val="22"/>
              </w:rPr>
              <w:t>K</w:t>
            </w:r>
            <w:r w:rsidR="00681C03" w:rsidRPr="00830A4B">
              <w:rPr>
                <w:rFonts w:asciiTheme="minorHAnsi" w:hAnsiTheme="minorHAnsi" w:cstheme="minorHAnsi"/>
                <w:b/>
                <w:bCs/>
                <w:sz w:val="22"/>
                <w:szCs w:val="22"/>
              </w:rPr>
              <w:t>aina</w:t>
            </w:r>
            <w:r w:rsidR="00681C03" w:rsidRPr="00830A4B">
              <w:rPr>
                <w:rFonts w:asciiTheme="minorHAnsi" w:hAnsiTheme="minorHAnsi" w:cstheme="minorHAnsi"/>
                <w:b/>
                <w:sz w:val="22"/>
                <w:szCs w:val="22"/>
              </w:rPr>
              <w:t xml:space="preserve"> </w:t>
            </w:r>
          </w:p>
          <w:p w14:paraId="5ED971CE" w14:textId="6FFA8024"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 xml:space="preserve">Eur be PVM </w:t>
            </w:r>
          </w:p>
        </w:tc>
        <w:tc>
          <w:tcPr>
            <w:tcW w:w="659" w:type="pct"/>
            <w:tcBorders>
              <w:top w:val="single" w:sz="4" w:space="0" w:color="auto"/>
              <w:left w:val="single" w:sz="4" w:space="0" w:color="auto"/>
              <w:bottom w:val="single" w:sz="4" w:space="0" w:color="auto"/>
              <w:right w:val="single" w:sz="4" w:space="0" w:color="auto"/>
            </w:tcBorders>
          </w:tcPr>
          <w:p w14:paraId="45A50C46" w14:textId="77777777" w:rsidR="007B00AC" w:rsidRPr="00830A4B" w:rsidRDefault="007B00AC" w:rsidP="00A758C9">
            <w:pPr>
              <w:spacing w:line="276" w:lineRule="auto"/>
              <w:jc w:val="center"/>
              <w:rPr>
                <w:rFonts w:asciiTheme="minorHAnsi" w:hAnsiTheme="minorHAnsi" w:cstheme="minorHAnsi"/>
                <w:b/>
                <w:sz w:val="22"/>
                <w:szCs w:val="22"/>
                <w:lang w:eastAsia="en-US"/>
              </w:rPr>
            </w:pPr>
          </w:p>
          <w:p w14:paraId="56EFE6A4" w14:textId="06F02416" w:rsidR="00681C03" w:rsidRPr="00830A4B" w:rsidRDefault="00360F2A"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lang w:eastAsia="en-US"/>
              </w:rPr>
              <w:t>21</w:t>
            </w:r>
            <w:r w:rsidRPr="00830A4B">
              <w:rPr>
                <w:rFonts w:asciiTheme="minorHAnsi" w:hAnsiTheme="minorHAnsi" w:cstheme="minorHAnsi"/>
                <w:b/>
                <w:sz w:val="22"/>
                <w:szCs w:val="22"/>
                <w:lang w:val="en-US" w:eastAsia="en-US"/>
              </w:rPr>
              <w:t>%</w:t>
            </w:r>
            <w:r w:rsidRPr="00830A4B">
              <w:rPr>
                <w:rFonts w:asciiTheme="minorHAnsi" w:hAnsiTheme="minorHAnsi" w:cstheme="minorHAnsi"/>
                <w:b/>
                <w:sz w:val="22"/>
                <w:szCs w:val="22"/>
                <w:lang w:eastAsia="en-US"/>
              </w:rPr>
              <w:t xml:space="preserve"> PVM</w:t>
            </w:r>
          </w:p>
        </w:tc>
        <w:tc>
          <w:tcPr>
            <w:tcW w:w="759" w:type="pct"/>
            <w:tcBorders>
              <w:top w:val="single" w:sz="4" w:space="0" w:color="auto"/>
              <w:left w:val="single" w:sz="4" w:space="0" w:color="auto"/>
              <w:bottom w:val="single" w:sz="4" w:space="0" w:color="auto"/>
              <w:right w:val="single" w:sz="4" w:space="0" w:color="auto"/>
            </w:tcBorders>
            <w:vAlign w:val="center"/>
          </w:tcPr>
          <w:p w14:paraId="4C70169E" w14:textId="1C6E79B8" w:rsidR="00681C03" w:rsidRPr="00830A4B" w:rsidRDefault="00360F2A" w:rsidP="00A758C9">
            <w:pPr>
              <w:spacing w:line="276" w:lineRule="auto"/>
              <w:jc w:val="center"/>
              <w:rPr>
                <w:rFonts w:asciiTheme="minorHAnsi" w:hAnsiTheme="minorHAnsi" w:cstheme="minorHAnsi"/>
                <w:b/>
                <w:sz w:val="22"/>
                <w:szCs w:val="22"/>
              </w:rPr>
            </w:pPr>
            <w:r w:rsidRPr="00830A4B">
              <w:rPr>
                <w:rFonts w:asciiTheme="minorHAnsi" w:eastAsia="Calibri" w:hAnsiTheme="minorHAnsi" w:cstheme="minorHAnsi"/>
                <w:b/>
                <w:sz w:val="22"/>
                <w:szCs w:val="22"/>
              </w:rPr>
              <w:t>Kaina</w:t>
            </w:r>
            <w:r w:rsidR="00681C03" w:rsidRPr="00830A4B">
              <w:rPr>
                <w:rFonts w:asciiTheme="minorHAnsi" w:hAnsiTheme="minorHAnsi" w:cstheme="minorHAnsi"/>
                <w:b/>
                <w:sz w:val="22"/>
                <w:szCs w:val="22"/>
              </w:rPr>
              <w:t xml:space="preserve">   </w:t>
            </w:r>
          </w:p>
          <w:p w14:paraId="03207A9A" w14:textId="04A83126" w:rsidR="00681C03" w:rsidRPr="00830A4B" w:rsidRDefault="00681C03" w:rsidP="00360F2A">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 xml:space="preserve">Eur </w:t>
            </w:r>
            <w:r w:rsidR="00360F2A" w:rsidRPr="00830A4B">
              <w:rPr>
                <w:rFonts w:asciiTheme="minorHAnsi" w:eastAsia="Calibri" w:hAnsiTheme="minorHAnsi" w:cstheme="minorHAnsi"/>
                <w:b/>
                <w:sz w:val="22"/>
                <w:szCs w:val="22"/>
              </w:rPr>
              <w:t>su</w:t>
            </w:r>
            <w:r w:rsidRPr="00830A4B">
              <w:rPr>
                <w:rFonts w:asciiTheme="minorHAnsi" w:eastAsia="Calibri" w:hAnsiTheme="minorHAnsi" w:cstheme="minorHAnsi"/>
                <w:b/>
                <w:sz w:val="22"/>
                <w:szCs w:val="22"/>
              </w:rPr>
              <w:t xml:space="preserve"> PVM</w:t>
            </w:r>
          </w:p>
        </w:tc>
      </w:tr>
      <w:tr w:rsidR="00681C03" w:rsidRPr="00830A4B" w14:paraId="5869499C" w14:textId="77777777" w:rsidTr="00C17CA8">
        <w:trPr>
          <w:trHeight w:val="263"/>
        </w:trPr>
        <w:tc>
          <w:tcPr>
            <w:tcW w:w="2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2F764C" w14:textId="77777777"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1</w:t>
            </w:r>
          </w:p>
        </w:tc>
        <w:tc>
          <w:tcPr>
            <w:tcW w:w="2632" w:type="pct"/>
            <w:tcBorders>
              <w:top w:val="single" w:sz="4" w:space="0" w:color="auto"/>
              <w:left w:val="single" w:sz="4" w:space="0" w:color="auto"/>
              <w:bottom w:val="single" w:sz="4" w:space="0" w:color="auto"/>
              <w:right w:val="single" w:sz="4" w:space="0" w:color="auto"/>
            </w:tcBorders>
            <w:shd w:val="clear" w:color="auto" w:fill="D9D9D9"/>
            <w:vAlign w:val="center"/>
          </w:tcPr>
          <w:p w14:paraId="26DA1801" w14:textId="7A2549FB"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2</w:t>
            </w:r>
          </w:p>
        </w:tc>
        <w:tc>
          <w:tcPr>
            <w:tcW w:w="657" w:type="pct"/>
            <w:tcBorders>
              <w:top w:val="single" w:sz="4" w:space="0" w:color="auto"/>
              <w:left w:val="single" w:sz="4" w:space="0" w:color="auto"/>
              <w:bottom w:val="single" w:sz="4" w:space="0" w:color="auto"/>
              <w:right w:val="single" w:sz="4" w:space="0" w:color="auto"/>
            </w:tcBorders>
            <w:shd w:val="clear" w:color="auto" w:fill="D9D9D9"/>
            <w:vAlign w:val="center"/>
          </w:tcPr>
          <w:p w14:paraId="17D7A267" w14:textId="77777777"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3</w:t>
            </w:r>
          </w:p>
        </w:tc>
        <w:tc>
          <w:tcPr>
            <w:tcW w:w="659" w:type="pct"/>
            <w:tcBorders>
              <w:top w:val="single" w:sz="4" w:space="0" w:color="auto"/>
              <w:left w:val="single" w:sz="4" w:space="0" w:color="auto"/>
              <w:bottom w:val="single" w:sz="4" w:space="0" w:color="auto"/>
              <w:right w:val="single" w:sz="4" w:space="0" w:color="auto"/>
            </w:tcBorders>
            <w:shd w:val="clear" w:color="auto" w:fill="D9D9D9"/>
          </w:tcPr>
          <w:p w14:paraId="467DFA32" w14:textId="77777777"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4</w:t>
            </w:r>
          </w:p>
        </w:tc>
        <w:tc>
          <w:tcPr>
            <w:tcW w:w="759" w:type="pct"/>
            <w:tcBorders>
              <w:top w:val="single" w:sz="4" w:space="0" w:color="auto"/>
              <w:left w:val="single" w:sz="4" w:space="0" w:color="auto"/>
              <w:bottom w:val="single" w:sz="4" w:space="0" w:color="auto"/>
              <w:right w:val="single" w:sz="4" w:space="0" w:color="auto"/>
            </w:tcBorders>
            <w:shd w:val="clear" w:color="auto" w:fill="D9D9D9"/>
            <w:vAlign w:val="center"/>
          </w:tcPr>
          <w:p w14:paraId="69F43384" w14:textId="111F0D64" w:rsidR="00681C03" w:rsidRPr="00830A4B" w:rsidRDefault="00681C03" w:rsidP="00360F2A">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5 (3</w:t>
            </w:r>
            <w:r w:rsidR="00360F2A" w:rsidRPr="00830A4B">
              <w:rPr>
                <w:rFonts w:asciiTheme="minorHAnsi" w:eastAsia="Calibri" w:hAnsiTheme="minorHAnsi" w:cstheme="minorHAnsi"/>
                <w:b/>
                <w:sz w:val="22"/>
                <w:szCs w:val="22"/>
              </w:rPr>
              <w:t>+</w:t>
            </w:r>
            <w:r w:rsidRPr="00830A4B">
              <w:rPr>
                <w:rFonts w:asciiTheme="minorHAnsi" w:eastAsia="Calibri" w:hAnsiTheme="minorHAnsi" w:cstheme="minorHAnsi"/>
                <w:b/>
                <w:sz w:val="22"/>
                <w:szCs w:val="22"/>
              </w:rPr>
              <w:t>4)</w:t>
            </w:r>
          </w:p>
        </w:tc>
      </w:tr>
      <w:tr w:rsidR="00681C03" w:rsidRPr="00830A4B" w14:paraId="26C46B73" w14:textId="77777777" w:rsidTr="00C17CA8">
        <w:trPr>
          <w:trHeight w:val="507"/>
        </w:trPr>
        <w:tc>
          <w:tcPr>
            <w:tcW w:w="293" w:type="pct"/>
            <w:tcBorders>
              <w:top w:val="single" w:sz="4" w:space="0" w:color="auto"/>
              <w:left w:val="single" w:sz="4" w:space="0" w:color="auto"/>
              <w:bottom w:val="single" w:sz="4" w:space="0" w:color="auto"/>
              <w:right w:val="single" w:sz="4" w:space="0" w:color="auto"/>
            </w:tcBorders>
            <w:vAlign w:val="center"/>
          </w:tcPr>
          <w:p w14:paraId="5A39CCC6" w14:textId="77777777" w:rsidR="00681C03" w:rsidRPr="00830A4B" w:rsidRDefault="00681C03" w:rsidP="00681C03">
            <w:pPr>
              <w:spacing w:line="276" w:lineRule="auto"/>
              <w:jc w:val="center"/>
              <w:rPr>
                <w:rFonts w:asciiTheme="minorHAnsi" w:eastAsia="Calibri" w:hAnsiTheme="minorHAnsi" w:cstheme="minorHAnsi"/>
                <w:sz w:val="22"/>
                <w:szCs w:val="22"/>
              </w:rPr>
            </w:pPr>
            <w:r w:rsidRPr="00830A4B">
              <w:rPr>
                <w:rFonts w:asciiTheme="minorHAnsi" w:eastAsia="Calibri" w:hAnsiTheme="minorHAnsi" w:cstheme="minorHAnsi"/>
                <w:sz w:val="22"/>
                <w:szCs w:val="22"/>
              </w:rPr>
              <w:t>1.</w:t>
            </w:r>
          </w:p>
        </w:tc>
        <w:tc>
          <w:tcPr>
            <w:tcW w:w="2632" w:type="pct"/>
            <w:tcBorders>
              <w:top w:val="nil"/>
              <w:left w:val="nil"/>
              <w:bottom w:val="single" w:sz="4" w:space="0" w:color="000000"/>
              <w:right w:val="single" w:sz="4" w:space="0" w:color="000000"/>
            </w:tcBorders>
            <w:vAlign w:val="center"/>
          </w:tcPr>
          <w:p w14:paraId="2A90BFDE" w14:textId="77777777" w:rsidR="001C3732" w:rsidRDefault="001C3732" w:rsidP="00C17CA8">
            <w:pPr>
              <w:pStyle w:val="prastasis1"/>
              <w:spacing w:line="252" w:lineRule="auto"/>
              <w:jc w:val="both"/>
              <w:rPr>
                <w:rFonts w:asciiTheme="minorHAnsi" w:hAnsiTheme="minorHAnsi" w:cstheme="minorHAnsi"/>
                <w:sz w:val="22"/>
                <w:szCs w:val="22"/>
                <w:lang w:eastAsia="en-US"/>
              </w:rPr>
            </w:pPr>
            <w:r w:rsidRPr="001C3732">
              <w:rPr>
                <w:rFonts w:asciiTheme="minorHAnsi" w:hAnsiTheme="minorHAnsi" w:cstheme="minorHAnsi"/>
                <w:sz w:val="22"/>
                <w:szCs w:val="22"/>
                <w:lang w:eastAsia="en-US"/>
              </w:rPr>
              <w:t>A</w:t>
            </w:r>
            <w:r w:rsidRPr="001C3732">
              <w:rPr>
                <w:rFonts w:asciiTheme="minorHAnsi" w:hAnsiTheme="minorHAnsi" w:cstheme="minorHAnsi"/>
                <w:sz w:val="22"/>
                <w:szCs w:val="22"/>
                <w:lang w:eastAsia="en-US"/>
              </w:rPr>
              <w:t>utomatinio šildymo įrang</w:t>
            </w:r>
            <w:r>
              <w:rPr>
                <w:rFonts w:asciiTheme="minorHAnsi" w:hAnsiTheme="minorHAnsi" w:cstheme="minorHAnsi"/>
                <w:sz w:val="22"/>
                <w:szCs w:val="22"/>
                <w:lang w:eastAsia="en-US"/>
              </w:rPr>
              <w:t>a</w:t>
            </w:r>
            <w:r w:rsidRPr="001C3732">
              <w:rPr>
                <w:rFonts w:asciiTheme="minorHAnsi" w:hAnsiTheme="minorHAnsi" w:cstheme="minorHAnsi"/>
                <w:sz w:val="22"/>
                <w:szCs w:val="22"/>
                <w:lang w:eastAsia="en-US"/>
              </w:rPr>
              <w:t xml:space="preserve"> ir įrengimo darb</w:t>
            </w:r>
            <w:r>
              <w:rPr>
                <w:rFonts w:asciiTheme="minorHAnsi" w:hAnsiTheme="minorHAnsi" w:cstheme="minorHAnsi"/>
                <w:sz w:val="22"/>
                <w:szCs w:val="22"/>
                <w:lang w:eastAsia="en-US"/>
              </w:rPr>
              <w:t>ai</w:t>
            </w:r>
            <w:r w:rsidRPr="001C3732">
              <w:rPr>
                <w:rFonts w:asciiTheme="minorHAnsi" w:hAnsiTheme="minorHAnsi" w:cstheme="minorHAnsi"/>
                <w:sz w:val="22"/>
                <w:szCs w:val="22"/>
                <w:lang w:eastAsia="en-US"/>
              </w:rPr>
              <w:t xml:space="preserve"> </w:t>
            </w:r>
            <w:r w:rsidRPr="001C3732">
              <w:rPr>
                <w:rFonts w:asciiTheme="minorHAnsi" w:hAnsiTheme="minorHAnsi" w:cstheme="minorHAnsi"/>
                <w:sz w:val="22"/>
                <w:szCs w:val="22"/>
                <w:lang w:eastAsia="en-US"/>
              </w:rPr>
              <w:t>K</w:t>
            </w:r>
            <w:r w:rsidRPr="001C3732">
              <w:rPr>
                <w:rFonts w:asciiTheme="minorHAnsi" w:hAnsiTheme="minorHAnsi" w:cstheme="minorHAnsi"/>
                <w:sz w:val="22"/>
                <w:szCs w:val="22"/>
                <w:lang w:eastAsia="en-US"/>
              </w:rPr>
              <w:t xml:space="preserve">leboniškio vandenvietės gręžiniuose </w:t>
            </w:r>
          </w:p>
          <w:p w14:paraId="76719F5E" w14:textId="3DD7ABCD" w:rsidR="00946FDF" w:rsidRPr="00830A4B" w:rsidRDefault="009C51C2" w:rsidP="00C17CA8">
            <w:pPr>
              <w:pStyle w:val="prastasis1"/>
              <w:spacing w:line="252" w:lineRule="auto"/>
              <w:jc w:val="both"/>
              <w:rPr>
                <w:rFonts w:asciiTheme="minorHAnsi" w:hAnsiTheme="minorHAnsi" w:cstheme="minorHAnsi"/>
                <w:sz w:val="22"/>
                <w:szCs w:val="22"/>
                <w:lang w:eastAsia="en-US"/>
              </w:rPr>
            </w:pPr>
            <w:r w:rsidRPr="00830A4B">
              <w:rPr>
                <w:rFonts w:asciiTheme="minorHAnsi" w:hAnsiTheme="minorHAnsi" w:cstheme="minorHAnsi"/>
                <w:bCs/>
                <w:i/>
                <w:color w:val="4F81BD" w:themeColor="accent1"/>
                <w:sz w:val="22"/>
                <w:szCs w:val="22"/>
              </w:rPr>
              <w:t xml:space="preserve">(Techninės specifikacijos Priedėlio Nr. </w:t>
            </w:r>
            <w:r w:rsidR="001C3732">
              <w:rPr>
                <w:rFonts w:asciiTheme="minorHAnsi" w:hAnsiTheme="minorHAnsi" w:cstheme="minorHAnsi"/>
                <w:bCs/>
                <w:i/>
                <w:color w:val="4F81BD" w:themeColor="accent1"/>
                <w:sz w:val="22"/>
                <w:szCs w:val="22"/>
              </w:rPr>
              <w:t>2</w:t>
            </w:r>
            <w:r w:rsidRPr="00830A4B">
              <w:rPr>
                <w:rFonts w:asciiTheme="minorHAnsi" w:hAnsiTheme="minorHAnsi" w:cstheme="minorHAnsi"/>
                <w:bCs/>
                <w:i/>
                <w:color w:val="4F81BD" w:themeColor="accent1"/>
                <w:sz w:val="22"/>
                <w:szCs w:val="22"/>
              </w:rPr>
              <w:t xml:space="preserve"> „</w:t>
            </w:r>
            <w:r w:rsidR="001C3732">
              <w:rPr>
                <w:rFonts w:asciiTheme="minorHAnsi" w:hAnsiTheme="minorHAnsi" w:cstheme="minorHAnsi"/>
                <w:bCs/>
                <w:i/>
                <w:color w:val="4F81BD" w:themeColor="accent1"/>
                <w:sz w:val="22"/>
                <w:szCs w:val="22"/>
              </w:rPr>
              <w:t>Ž</w:t>
            </w:r>
            <w:r w:rsidRPr="00830A4B">
              <w:rPr>
                <w:rFonts w:asciiTheme="minorHAnsi" w:hAnsiTheme="minorHAnsi" w:cstheme="minorHAnsi"/>
                <w:bCs/>
                <w:i/>
                <w:color w:val="4F81BD" w:themeColor="accent1"/>
                <w:sz w:val="22"/>
                <w:szCs w:val="22"/>
              </w:rPr>
              <w:t>iniaraštis" bendra suma)</w:t>
            </w:r>
          </w:p>
        </w:tc>
        <w:tc>
          <w:tcPr>
            <w:tcW w:w="657" w:type="pct"/>
            <w:tcBorders>
              <w:top w:val="single" w:sz="4" w:space="0" w:color="auto"/>
              <w:left w:val="single" w:sz="4" w:space="0" w:color="auto"/>
              <w:bottom w:val="single" w:sz="4" w:space="0" w:color="auto"/>
              <w:right w:val="single" w:sz="4" w:space="0" w:color="auto"/>
            </w:tcBorders>
            <w:vAlign w:val="center"/>
          </w:tcPr>
          <w:p w14:paraId="7FFBD860" w14:textId="77777777" w:rsidR="00681C03" w:rsidRPr="00830A4B" w:rsidRDefault="00681C03" w:rsidP="00681C03">
            <w:pPr>
              <w:rPr>
                <w:rFonts w:asciiTheme="minorHAnsi" w:eastAsia="Calibri" w:hAnsiTheme="minorHAnsi" w:cstheme="minorHAnsi"/>
                <w:sz w:val="22"/>
                <w:szCs w:val="22"/>
              </w:rPr>
            </w:pPr>
          </w:p>
        </w:tc>
        <w:tc>
          <w:tcPr>
            <w:tcW w:w="659" w:type="pct"/>
            <w:tcBorders>
              <w:top w:val="nil"/>
              <w:left w:val="nil"/>
              <w:bottom w:val="single" w:sz="4" w:space="0" w:color="000000"/>
              <w:right w:val="single" w:sz="4" w:space="0" w:color="000000"/>
            </w:tcBorders>
            <w:vAlign w:val="bottom"/>
          </w:tcPr>
          <w:p w14:paraId="7BA8C532" w14:textId="5D27993A" w:rsidR="00681C03" w:rsidRPr="00830A4B" w:rsidRDefault="00681C03" w:rsidP="00681C03">
            <w:pPr>
              <w:pStyle w:val="prastasis1"/>
              <w:spacing w:line="252" w:lineRule="auto"/>
              <w:jc w:val="center"/>
              <w:rPr>
                <w:rFonts w:asciiTheme="minorHAnsi" w:hAnsiTheme="minorHAnsi" w:cstheme="minorHAnsi"/>
                <w:sz w:val="22"/>
                <w:szCs w:val="22"/>
                <w:lang w:eastAsia="en-US"/>
              </w:rPr>
            </w:pPr>
          </w:p>
        </w:tc>
        <w:tc>
          <w:tcPr>
            <w:tcW w:w="759" w:type="pct"/>
            <w:tcBorders>
              <w:top w:val="single" w:sz="4" w:space="0" w:color="auto"/>
              <w:left w:val="single" w:sz="4" w:space="0" w:color="auto"/>
              <w:bottom w:val="single" w:sz="4" w:space="0" w:color="auto"/>
              <w:right w:val="single" w:sz="4" w:space="0" w:color="auto"/>
            </w:tcBorders>
            <w:vAlign w:val="center"/>
          </w:tcPr>
          <w:p w14:paraId="14A205C7" w14:textId="77777777" w:rsidR="00681C03" w:rsidRPr="00830A4B" w:rsidRDefault="00681C03" w:rsidP="00681C03">
            <w:pPr>
              <w:spacing w:line="276" w:lineRule="auto"/>
              <w:jc w:val="center"/>
              <w:rPr>
                <w:rFonts w:asciiTheme="minorHAnsi" w:eastAsia="Calibri" w:hAnsiTheme="minorHAnsi" w:cstheme="minorHAnsi"/>
                <w:b/>
                <w:sz w:val="22"/>
                <w:szCs w:val="22"/>
              </w:rPr>
            </w:pPr>
          </w:p>
        </w:tc>
      </w:tr>
    </w:tbl>
    <w:p w14:paraId="40473783" w14:textId="6AE0DA4F" w:rsidR="00681C03" w:rsidRPr="00830A4B" w:rsidRDefault="00681C03" w:rsidP="00F01FF3">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6A0BE87D"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Bendra pasiūlymo kaina  be PVM (žodžiais) – </w:t>
      </w:r>
    </w:p>
    <w:p w14:paraId="65E2FD8B"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PVM 21 proc. (žodžiais)  – </w:t>
      </w:r>
    </w:p>
    <w:p w14:paraId="79B0953D"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Bendra pasiūlymo kaina su PVM (žodžiais) – </w:t>
      </w:r>
    </w:p>
    <w:p w14:paraId="50886E14"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p>
    <w:p w14:paraId="39C044FB" w14:textId="065A47FD"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830A4B">
        <w:rPr>
          <w:rFonts w:asciiTheme="minorHAnsi" w:eastAsia="Arial Unicode MS" w:hAnsiTheme="minorHAnsi" w:cstheme="minorHAnsi"/>
          <w:bCs/>
          <w:sz w:val="22"/>
          <w:szCs w:val="22"/>
          <w:bdr w:val="nil"/>
        </w:rPr>
        <w:t xml:space="preserve">Pasiūlymas galioja iki </w:t>
      </w:r>
      <w:r w:rsidRPr="00830A4B">
        <w:rPr>
          <w:rFonts w:asciiTheme="minorHAnsi" w:eastAsia="Arial Unicode MS" w:hAnsiTheme="minorHAnsi" w:cstheme="minorHAnsi"/>
          <w:bCs/>
          <w:i/>
          <w:sz w:val="22"/>
          <w:szCs w:val="22"/>
          <w:bdr w:val="nil"/>
        </w:rPr>
        <w:t>(nurodoma data).</w:t>
      </w:r>
    </w:p>
    <w:p w14:paraId="20231A64" w14:textId="77777777"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77777777"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30A4B">
        <w:rPr>
          <w:rFonts w:asciiTheme="minorHAnsi" w:eastAsia="Arial Unicode MS" w:hAnsiTheme="minorHAnsi" w:cstheme="minorHAnsi"/>
          <w:bCs/>
          <w:sz w:val="22"/>
          <w:szCs w:val="22"/>
          <w:bdr w:val="nil"/>
        </w:rPr>
        <w:t xml:space="preserve"> </w:t>
      </w:r>
      <w:r w:rsidRPr="00830A4B">
        <w:rPr>
          <w:rFonts w:asciiTheme="minorHAnsi" w:eastAsia="Arial Unicode MS" w:hAnsiTheme="minorHAnsi" w:cstheme="minorHAnsi"/>
          <w:b/>
          <w:bCs/>
          <w:sz w:val="22"/>
          <w:szCs w:val="22"/>
          <w:bdr w:val="nil"/>
        </w:rPr>
        <w:t>5. KONFIDENCIALI INFORMACIJA</w:t>
      </w:r>
    </w:p>
    <w:p w14:paraId="1E9EEEDC" w14:textId="77777777" w:rsidR="00B3305F" w:rsidRPr="00830A4B" w:rsidRDefault="00000000" w:rsidP="00F01FF3">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830A4B" w:rsidRDefault="00000000" w:rsidP="00F01FF3">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Šiame pasiūlyme yra pateikta konfidenciali informacija:</w:t>
      </w:r>
      <w:r w:rsidR="00B3305F" w:rsidRPr="00830A4B">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830A4B"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Pateikto dokumento pavadinimas</w:t>
            </w:r>
            <w:r w:rsidRPr="00830A4B">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bCs/>
                <w:sz w:val="22"/>
                <w:szCs w:val="22"/>
                <w:bdr w:val="nil"/>
              </w:rPr>
              <w:t xml:space="preserve">Kokiu pagrindu atitinkamas dokumentas yra konfidencialus </w:t>
            </w:r>
            <w:r w:rsidRPr="00830A4B">
              <w:rPr>
                <w:rFonts w:asciiTheme="minorHAnsi" w:eastAsia="Arial Unicode MS" w:hAnsiTheme="minorHAnsi" w:cstheme="minorHAnsi"/>
                <w:bCs/>
                <w:i/>
                <w:sz w:val="22"/>
                <w:szCs w:val="22"/>
                <w:bdr w:val="nil"/>
              </w:rPr>
              <w:t>(pvz. įtrauktas komercinių gamybinių paslapčių sąrašą ir pan.</w:t>
            </w:r>
            <w:r w:rsidRPr="00830A4B">
              <w:rPr>
                <w:rFonts w:asciiTheme="minorHAnsi" w:eastAsia="Arial Unicode MS" w:hAnsiTheme="minorHAnsi" w:cstheme="minorHAnsi"/>
                <w:bCs/>
                <w:sz w:val="22"/>
                <w:szCs w:val="22"/>
                <w:bdr w:val="nil"/>
              </w:rPr>
              <w:t xml:space="preserve">) </w:t>
            </w:r>
            <w:r w:rsidRPr="00830A4B">
              <w:rPr>
                <w:rFonts w:asciiTheme="minorHAnsi" w:eastAsia="Arial Unicode MS" w:hAnsiTheme="minorHAnsi" w:cstheme="minorHAnsi"/>
                <w:bCs/>
                <w:sz w:val="22"/>
                <w:szCs w:val="22"/>
                <w:bdr w:val="nil"/>
              </w:rPr>
              <w:lastRenderedPageBreak/>
              <w:t xml:space="preserve">arba kuri dokumento informacija yra laikoma konfidencialia </w:t>
            </w:r>
            <w:r w:rsidRPr="00830A4B">
              <w:rPr>
                <w:rFonts w:asciiTheme="minorHAnsi" w:eastAsia="Arial Unicode MS" w:hAnsiTheme="minorHAnsi" w:cstheme="minorHAnsi"/>
                <w:bCs/>
                <w:i/>
                <w:sz w:val="22"/>
                <w:szCs w:val="22"/>
                <w:bdr w:val="nil"/>
              </w:rPr>
              <w:t>( pvz. asmens duomenys)</w:t>
            </w:r>
          </w:p>
        </w:tc>
      </w:tr>
      <w:tr w:rsidR="00B3305F" w:rsidRPr="00830A4B"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437EA360"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6C4E7835" w14:textId="19667D65"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0BE55427" w14:textId="77DA0214"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018EB606" w14:textId="77777777"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2389859C" w14:textId="30C18EC0"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6. KARTU SU PASIŪLYMU PATEIKIAMI DOKUMENTAI:</w:t>
      </w:r>
    </w:p>
    <w:p w14:paraId="0C8E378A" w14:textId="77777777" w:rsidR="00E15662" w:rsidRPr="00830A4B"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830A4B" w14:paraId="72A1B5E5" w14:textId="77777777" w:rsidTr="00830A4B">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Dokumento puslapių skaičius</w:t>
            </w:r>
          </w:p>
        </w:tc>
      </w:tr>
      <w:tr w:rsidR="00B3305F" w:rsidRPr="00830A4B" w14:paraId="2E0854B8" w14:textId="77777777" w:rsidTr="00830A4B">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830A4B"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830A4B" w14:paraId="3E4AF8CE"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830A4B"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830A4B" w14:paraId="6D94976B"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830A4B"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543F00" w:rsidRPr="00830A4B" w14:paraId="7565AB91"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40D58EF9" w14:textId="20261879" w:rsidR="00543F00" w:rsidRPr="00830A4B" w:rsidRDefault="00543F00"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5BDAB342" w14:textId="15B63779" w:rsidR="00543F00" w:rsidRPr="00830A4B" w:rsidRDefault="00543F00"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 xml:space="preserve">Priedėlis Nr. </w:t>
            </w:r>
            <w:r w:rsidR="00311020" w:rsidRPr="00830A4B">
              <w:rPr>
                <w:rFonts w:asciiTheme="minorHAnsi" w:eastAsia="Calibri" w:hAnsiTheme="minorHAnsi" w:cstheme="minorHAnsi"/>
                <w:sz w:val="22"/>
                <w:szCs w:val="22"/>
                <w:bdr w:val="nil"/>
              </w:rPr>
              <w:t>2</w:t>
            </w:r>
            <w:r w:rsidRPr="00830A4B">
              <w:rPr>
                <w:rFonts w:asciiTheme="minorHAnsi" w:eastAsia="Calibri" w:hAnsiTheme="minorHAnsi" w:cstheme="minorHAnsi"/>
                <w:sz w:val="22"/>
                <w:szCs w:val="22"/>
                <w:bdr w:val="nil"/>
              </w:rPr>
              <w:t xml:space="preserve"> „</w:t>
            </w:r>
            <w:r w:rsidR="00A253B8">
              <w:rPr>
                <w:rFonts w:asciiTheme="minorHAnsi" w:eastAsia="Calibri" w:hAnsiTheme="minorHAnsi" w:cstheme="minorHAnsi"/>
                <w:sz w:val="22"/>
                <w:szCs w:val="22"/>
                <w:bdr w:val="nil"/>
              </w:rPr>
              <w:t>Ž</w:t>
            </w:r>
            <w:r w:rsidR="00311020" w:rsidRPr="00830A4B">
              <w:rPr>
                <w:rFonts w:asciiTheme="minorHAnsi" w:eastAsia="Calibri" w:hAnsiTheme="minorHAnsi" w:cstheme="minorHAnsi"/>
                <w:sz w:val="22"/>
                <w:szCs w:val="22"/>
                <w:bdr w:val="nil"/>
              </w:rPr>
              <w:t>iniaraštis</w:t>
            </w:r>
            <w:r w:rsidRPr="00830A4B">
              <w:rPr>
                <w:rFonts w:asciiTheme="minorHAnsi" w:eastAsia="Calibri" w:hAnsiTheme="minorHAnsi" w:cstheme="minorHAnsi"/>
                <w:sz w:val="22"/>
                <w:szCs w:val="22"/>
                <w:bdr w:val="nil"/>
              </w:rPr>
              <w:t>“ (MS Excel formato);</w:t>
            </w:r>
          </w:p>
        </w:tc>
        <w:tc>
          <w:tcPr>
            <w:tcW w:w="1892" w:type="dxa"/>
            <w:tcBorders>
              <w:top w:val="single" w:sz="4" w:space="0" w:color="auto"/>
              <w:left w:val="single" w:sz="4" w:space="0" w:color="auto"/>
              <w:bottom w:val="single" w:sz="4" w:space="0" w:color="auto"/>
              <w:right w:val="single" w:sz="4" w:space="0" w:color="auto"/>
            </w:tcBorders>
          </w:tcPr>
          <w:p w14:paraId="701BCBC8" w14:textId="77777777" w:rsidR="00543F00" w:rsidRPr="00830A4B" w:rsidRDefault="00543F00"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03C18744"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color w:val="000000"/>
          <w:sz w:val="22"/>
          <w:szCs w:val="22"/>
          <w:bdr w:val="nil"/>
        </w:rPr>
      </w:pPr>
    </w:p>
    <w:p w14:paraId="3B2E8148"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b/>
          <w:bCs/>
          <w:sz w:val="22"/>
          <w:szCs w:val="22"/>
        </w:rPr>
      </w:pPr>
      <w:r w:rsidRPr="00830A4B">
        <w:rPr>
          <w:rFonts w:asciiTheme="minorHAnsi" w:hAnsiTheme="minorHAnsi" w:cstheme="minorHAnsi"/>
          <w:b/>
          <w:bCs/>
          <w:sz w:val="22"/>
          <w:szCs w:val="22"/>
        </w:rPr>
        <w:t>Pasirašydamas šį pasiūlymą, tvirtinu, kad:</w:t>
      </w:r>
    </w:p>
    <w:p w14:paraId="02227FA7"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p>
    <w:p w14:paraId="0087CAA4"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1)</w:t>
      </w:r>
      <w:r w:rsidRPr="00830A4B">
        <w:rPr>
          <w:rFonts w:asciiTheme="minorHAnsi" w:hAnsiTheme="minorHAnsi" w:cstheme="minorHAnsi"/>
          <w:sz w:val="22"/>
          <w:szCs w:val="22"/>
        </w:rPr>
        <w:tab/>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475A60E"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2)</w:t>
      </w:r>
      <w:r w:rsidRPr="00830A4B">
        <w:rPr>
          <w:rFonts w:asciiTheme="minorHAnsi" w:hAnsiTheme="minorHAnsi" w:cstheme="minorHAnsi"/>
          <w:sz w:val="22"/>
          <w:szCs w:val="22"/>
        </w:rPr>
        <w:tab/>
        <w:t>sutinku su pirkimo dokumentuose nustatytomis sąlygomis ir procedūromis,</w:t>
      </w:r>
    </w:p>
    <w:p w14:paraId="60706BED"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3)</w:t>
      </w:r>
      <w:r w:rsidRPr="00830A4B">
        <w:rPr>
          <w:rFonts w:asciiTheme="minorHAnsi" w:hAnsiTheme="minorHAnsi" w:cstheme="minorHAnsi"/>
          <w:sz w:val="22"/>
          <w:szCs w:val="22"/>
        </w:rPr>
        <w:tab/>
        <w:t>pasiūlymo dokumentuose pateikti duomenys ir informacija yra teisinga ir apima viską, ko reikia tinkamam sutarties įvykdymui;</w:t>
      </w:r>
    </w:p>
    <w:p w14:paraId="53E95211"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4)</w:t>
      </w:r>
      <w:r w:rsidRPr="00830A4B">
        <w:rPr>
          <w:rFonts w:asciiTheme="minorHAnsi" w:hAnsiTheme="minorHAnsi" w:cstheme="minorHAnsi"/>
          <w:sz w:val="22"/>
          <w:szCs w:val="22"/>
        </w:rPr>
        <w:tab/>
        <w:t>pasiūlymas galioja pirkimo sąlygų ‎2 skyriuje „Terminai“ atitinkamame punkte nurodytą terminą.</w:t>
      </w:r>
    </w:p>
    <w:p w14:paraId="38FE3064"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5)</w:t>
      </w:r>
      <w:r w:rsidRPr="00830A4B">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41 dalies 1, 2 ir 3 punktuose;</w:t>
      </w:r>
    </w:p>
    <w:p w14:paraId="326EEF2E" w14:textId="0A933A7B" w:rsidR="00B3305F"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6)</w:t>
      </w:r>
      <w:r w:rsidRPr="00830A4B">
        <w:rPr>
          <w:rFonts w:asciiTheme="minorHAnsi" w:hAnsiTheme="minorHAnsi" w:cstheme="minorHAnsi"/>
          <w:sz w:val="22"/>
          <w:szCs w:val="22"/>
        </w:rPr>
        <w:tab/>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64DA8961" w14:textId="77777777" w:rsidR="00B3305F" w:rsidRPr="00830A4B"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2ED54DFE" w14:textId="6C56DAD2" w:rsidR="00B3305F" w:rsidRPr="00830A4B"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5B1588FF" w14:textId="3665F56D"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08523B4" w14:textId="0478218F"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7777777"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830A4B"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830A4B">
        <w:rPr>
          <w:rFonts w:asciiTheme="minorHAnsi" w:eastAsia="Arial Unicode MS" w:hAnsiTheme="minorHAnsi" w:cstheme="minorHAnsi"/>
          <w:i/>
          <w:color w:val="000000"/>
          <w:sz w:val="22"/>
          <w:szCs w:val="22"/>
          <w:bdr w:val="nil"/>
        </w:rPr>
        <w:t>(Tiekėjo arba jo įgalioto asmens pareigos)</w:t>
      </w:r>
      <w:r w:rsidRPr="00830A4B">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830A4B" w:rsidRDefault="00D41484" w:rsidP="00B3305F">
      <w:pPr>
        <w:rPr>
          <w:rFonts w:asciiTheme="minorHAnsi" w:hAnsiTheme="minorHAnsi" w:cstheme="minorHAnsi"/>
          <w:sz w:val="22"/>
          <w:szCs w:val="22"/>
        </w:rPr>
      </w:pPr>
    </w:p>
    <w:sectPr w:rsidR="00D41484" w:rsidRPr="00830A4B"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25D5" w14:textId="77777777" w:rsidR="008B2715" w:rsidRDefault="008B2715" w:rsidP="00B3305F">
      <w:r>
        <w:separator/>
      </w:r>
    </w:p>
  </w:endnote>
  <w:endnote w:type="continuationSeparator" w:id="0">
    <w:p w14:paraId="35A2B612" w14:textId="77777777" w:rsidR="008B2715" w:rsidRDefault="008B271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1BEC" w14:textId="77777777" w:rsidR="008B2715" w:rsidRDefault="008B2715" w:rsidP="00B3305F">
      <w:r>
        <w:separator/>
      </w:r>
    </w:p>
  </w:footnote>
  <w:footnote w:type="continuationSeparator" w:id="0">
    <w:p w14:paraId="718E8DAF" w14:textId="77777777" w:rsidR="008B2715" w:rsidRDefault="008B2715"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16cid:durableId="2038502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561D2"/>
    <w:rsid w:val="000C7720"/>
    <w:rsid w:val="000E4DF6"/>
    <w:rsid w:val="001438CF"/>
    <w:rsid w:val="00164660"/>
    <w:rsid w:val="00176884"/>
    <w:rsid w:val="001831C3"/>
    <w:rsid w:val="00192174"/>
    <w:rsid w:val="001C26C0"/>
    <w:rsid w:val="001C3732"/>
    <w:rsid w:val="001D3F7E"/>
    <w:rsid w:val="00222842"/>
    <w:rsid w:val="002277BC"/>
    <w:rsid w:val="00230EB8"/>
    <w:rsid w:val="00285797"/>
    <w:rsid w:val="002A5F1C"/>
    <w:rsid w:val="002C2466"/>
    <w:rsid w:val="002D5AED"/>
    <w:rsid w:val="00311020"/>
    <w:rsid w:val="003113DE"/>
    <w:rsid w:val="00317A62"/>
    <w:rsid w:val="00327832"/>
    <w:rsid w:val="0033114C"/>
    <w:rsid w:val="00360F2A"/>
    <w:rsid w:val="00363106"/>
    <w:rsid w:val="0037105D"/>
    <w:rsid w:val="003868E1"/>
    <w:rsid w:val="003B478F"/>
    <w:rsid w:val="0042216F"/>
    <w:rsid w:val="00424DF0"/>
    <w:rsid w:val="00441391"/>
    <w:rsid w:val="0044328D"/>
    <w:rsid w:val="00494D06"/>
    <w:rsid w:val="004D3125"/>
    <w:rsid w:val="0052531F"/>
    <w:rsid w:val="00527BFA"/>
    <w:rsid w:val="00541D4C"/>
    <w:rsid w:val="00543F00"/>
    <w:rsid w:val="005449AA"/>
    <w:rsid w:val="005721BD"/>
    <w:rsid w:val="0059629C"/>
    <w:rsid w:val="005B018E"/>
    <w:rsid w:val="005B21EE"/>
    <w:rsid w:val="005C120B"/>
    <w:rsid w:val="005D2A24"/>
    <w:rsid w:val="006761A8"/>
    <w:rsid w:val="00681C03"/>
    <w:rsid w:val="00681E59"/>
    <w:rsid w:val="006D785C"/>
    <w:rsid w:val="00725AF2"/>
    <w:rsid w:val="007734BB"/>
    <w:rsid w:val="007B00AC"/>
    <w:rsid w:val="007C1D14"/>
    <w:rsid w:val="007C20FD"/>
    <w:rsid w:val="007C4D90"/>
    <w:rsid w:val="007D2C12"/>
    <w:rsid w:val="007E01BA"/>
    <w:rsid w:val="007E4D60"/>
    <w:rsid w:val="007E7EF4"/>
    <w:rsid w:val="0080282E"/>
    <w:rsid w:val="00804B06"/>
    <w:rsid w:val="00830A4B"/>
    <w:rsid w:val="0088511F"/>
    <w:rsid w:val="008B2715"/>
    <w:rsid w:val="008C2484"/>
    <w:rsid w:val="008C5A46"/>
    <w:rsid w:val="008D0F6A"/>
    <w:rsid w:val="009130E4"/>
    <w:rsid w:val="009407AC"/>
    <w:rsid w:val="00946FDF"/>
    <w:rsid w:val="00947E5F"/>
    <w:rsid w:val="00960627"/>
    <w:rsid w:val="009B282B"/>
    <w:rsid w:val="009C51C2"/>
    <w:rsid w:val="009D69AB"/>
    <w:rsid w:val="009D7629"/>
    <w:rsid w:val="00A02CAA"/>
    <w:rsid w:val="00A229C7"/>
    <w:rsid w:val="00A253B8"/>
    <w:rsid w:val="00A26F69"/>
    <w:rsid w:val="00A3494A"/>
    <w:rsid w:val="00A56108"/>
    <w:rsid w:val="00A94B6A"/>
    <w:rsid w:val="00AC711E"/>
    <w:rsid w:val="00AF468B"/>
    <w:rsid w:val="00B12E53"/>
    <w:rsid w:val="00B26F15"/>
    <w:rsid w:val="00B3305F"/>
    <w:rsid w:val="00B46E05"/>
    <w:rsid w:val="00B81A88"/>
    <w:rsid w:val="00BD32F9"/>
    <w:rsid w:val="00BE012C"/>
    <w:rsid w:val="00C17CA8"/>
    <w:rsid w:val="00C72767"/>
    <w:rsid w:val="00D2378B"/>
    <w:rsid w:val="00D41484"/>
    <w:rsid w:val="00DE5867"/>
    <w:rsid w:val="00E15662"/>
    <w:rsid w:val="00E7684A"/>
    <w:rsid w:val="00EA78A1"/>
    <w:rsid w:val="00EB0881"/>
    <w:rsid w:val="00EB1F5B"/>
    <w:rsid w:val="00F01FF3"/>
    <w:rsid w:val="00F11A4C"/>
    <w:rsid w:val="00F350E1"/>
    <w:rsid w:val="00F83721"/>
    <w:rsid w:val="00FD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customStyle="1" w:styleId="prastasis1">
    <w:name w:val="Įprastasis1"/>
    <w:rsid w:val="00681C03"/>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3130</Words>
  <Characters>1785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19</cp:revision>
  <dcterms:created xsi:type="dcterms:W3CDTF">2024-02-21T07:55:00Z</dcterms:created>
  <dcterms:modified xsi:type="dcterms:W3CDTF">2026-05-20T12:08:00Z</dcterms:modified>
</cp:coreProperties>
</file>